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9C" w:rsidRDefault="000A1848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Sample</w:t>
      </w:r>
      <w:r w:rsidR="002C039C">
        <w:rPr>
          <w:b/>
          <w:bCs/>
        </w:rPr>
        <w:t xml:space="preserve"> Letter to </w:t>
      </w:r>
      <w:r w:rsidR="003E0368">
        <w:rPr>
          <w:b/>
          <w:bCs/>
        </w:rPr>
        <w:t>Scouting Families</w:t>
      </w:r>
    </w:p>
    <w:p w:rsidR="00F5255C" w:rsidRDefault="00F5255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Download softcopy from</w:t>
      </w:r>
    </w:p>
    <w:p w:rsidR="00F5255C" w:rsidRDefault="000C2F5E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hyperlink r:id="rId4" w:history="1">
        <w:r w:rsidR="00F5255C" w:rsidRPr="007241AA">
          <w:rPr>
            <w:rStyle w:val="Hyperlink"/>
            <w:b/>
            <w:bCs/>
          </w:rPr>
          <w:t>grandcanyonbsa.org/</w:t>
        </w:r>
        <w:proofErr w:type="spellStart"/>
        <w:r w:rsidR="00F5255C" w:rsidRPr="007241AA">
          <w:rPr>
            <w:rStyle w:val="Hyperlink"/>
            <w:b/>
            <w:bCs/>
          </w:rPr>
          <w:t>fos</w:t>
        </w:r>
        <w:proofErr w:type="spellEnd"/>
      </w:hyperlink>
    </w:p>
    <w:p w:rsidR="002C039C" w:rsidRDefault="002C039C" w:rsidP="002C039C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rPr>
          <w:b/>
          <w:bCs/>
        </w:rP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3E0368" w:rsidRPr="000C2F5E" w:rsidRDefault="003E0368" w:rsidP="003E0368">
      <w:pPr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</w:rPr>
      </w:pPr>
      <w:r w:rsidRPr="000C2F5E">
        <w:rPr>
          <w:b/>
          <w:i/>
          <w:sz w:val="20"/>
          <w:szCs w:val="20"/>
          <w:highlight w:val="yellow"/>
        </w:rPr>
        <w:t>(DATE two weeks before FOS presentation)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Families of </w:t>
      </w:r>
      <w:r w:rsidRPr="000C2F5E">
        <w:rPr>
          <w:b/>
          <w:i/>
          <w:sz w:val="20"/>
          <w:szCs w:val="20"/>
          <w:highlight w:val="yellow"/>
        </w:rPr>
        <w:t>(your unit)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We hope you and your family will be able to join us at our </w:t>
      </w:r>
      <w:r w:rsidRPr="000C2F5E">
        <w:rPr>
          <w:b/>
          <w:i/>
          <w:sz w:val="20"/>
          <w:szCs w:val="20"/>
          <w:highlight w:val="yellow"/>
        </w:rPr>
        <w:t>(Troop Court of Honor, Blue and Gold Banquet)</w:t>
      </w:r>
      <w:r>
        <w:rPr>
          <w:sz w:val="20"/>
          <w:szCs w:val="20"/>
        </w:rPr>
        <w:t xml:space="preserve"> scheduled on </w:t>
      </w:r>
      <w:r w:rsidRPr="000C2F5E">
        <w:rPr>
          <w:b/>
          <w:i/>
          <w:sz w:val="20"/>
          <w:szCs w:val="20"/>
          <w:highlight w:val="yellow"/>
        </w:rPr>
        <w:t>(Date, Time, and Location)</w:t>
      </w:r>
      <w:r w:rsidRPr="00B26ABF">
        <w:rPr>
          <w:sz w:val="20"/>
          <w:szCs w:val="20"/>
        </w:rPr>
        <w:t>.  We are very proud of all of the boys’ achievements and extremely appreciative of all the parental involvement.</w:t>
      </w:r>
    </w:p>
    <w:p w:rsidR="003E0368" w:rsidRPr="00B26ABF" w:rsidRDefault="003E0368" w:rsidP="003E0368">
      <w:pPr>
        <w:pStyle w:val="NormalWeb"/>
        <w:spacing w:after="0" w:afterAutospacing="0"/>
        <w:rPr>
          <w:rFonts w:ascii="Arial" w:hAnsi="Arial" w:cs="Arial"/>
          <w:color w:val="666666"/>
          <w:sz w:val="22"/>
          <w:szCs w:val="22"/>
        </w:rPr>
      </w:pPr>
      <w:r w:rsidRPr="00B26ABF">
        <w:rPr>
          <w:rFonts w:ascii="Arial" w:hAnsi="Arial" w:cs="Arial"/>
          <w:sz w:val="20"/>
          <w:szCs w:val="20"/>
        </w:rPr>
        <w:t xml:space="preserve">During the </w:t>
      </w:r>
      <w:r>
        <w:rPr>
          <w:rFonts w:ascii="Arial" w:hAnsi="Arial" w:cs="Arial"/>
          <w:sz w:val="20"/>
          <w:szCs w:val="20"/>
        </w:rPr>
        <w:t xml:space="preserve">meeting </w:t>
      </w:r>
      <w:r w:rsidRPr="000C2F5E">
        <w:rPr>
          <w:rFonts w:ascii="Arial" w:hAnsi="Arial" w:cs="Arial"/>
          <w:b/>
          <w:i/>
          <w:sz w:val="20"/>
          <w:szCs w:val="20"/>
          <w:highlight w:val="yellow"/>
        </w:rPr>
        <w:t>(Name of Presenter, his/her Scouting position)</w:t>
      </w:r>
      <w:r>
        <w:rPr>
          <w:rFonts w:ascii="Arial" w:hAnsi="Arial" w:cs="Arial"/>
          <w:sz w:val="20"/>
          <w:szCs w:val="20"/>
        </w:rPr>
        <w:t xml:space="preserve"> will discuss </w:t>
      </w:r>
      <w:r w:rsidRPr="00B26ABF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annual Friends of Scouting </w:t>
      </w:r>
      <w:r w:rsidRPr="00B26ABF">
        <w:rPr>
          <w:rFonts w:ascii="Arial" w:hAnsi="Arial" w:cs="Arial"/>
          <w:sz w:val="20"/>
          <w:szCs w:val="20"/>
        </w:rPr>
        <w:t xml:space="preserve">campaign which helps underwrite the cost of Scouting for all involved. </w:t>
      </w:r>
      <w:r>
        <w:rPr>
          <w:rFonts w:ascii="Arial" w:hAnsi="Arial" w:cs="Arial"/>
          <w:sz w:val="20"/>
          <w:szCs w:val="20"/>
        </w:rPr>
        <w:t xml:space="preserve"> As your church may “pass the plate” every Sunday, </w:t>
      </w:r>
      <w:proofErr w:type="gramStart"/>
      <w:r>
        <w:rPr>
          <w:rFonts w:ascii="Arial" w:hAnsi="Arial" w:cs="Arial"/>
          <w:sz w:val="20"/>
          <w:szCs w:val="20"/>
        </w:rPr>
        <w:t>Scouting</w:t>
      </w:r>
      <w:proofErr w:type="gramEnd"/>
      <w:r>
        <w:rPr>
          <w:rFonts w:ascii="Arial" w:hAnsi="Arial" w:cs="Arial"/>
          <w:sz w:val="20"/>
          <w:szCs w:val="20"/>
        </w:rPr>
        <w:t xml:space="preserve"> families are invited to “pass the plate” once a year to invite all who benefit from Scouting an opportunity to contribute financially.  This campaign also finances program for boys who need Scouting but cannot afford to join.  </w:t>
      </w:r>
      <w:r w:rsidRPr="00B26ABF">
        <w:rPr>
          <w:rFonts w:ascii="Arial" w:hAnsi="Arial" w:cs="Arial"/>
          <w:sz w:val="20"/>
          <w:szCs w:val="20"/>
        </w:rPr>
        <w:t>We thought it would be benefic</w:t>
      </w:r>
      <w:bookmarkStart w:id="0" w:name="_GoBack"/>
      <w:bookmarkEnd w:id="0"/>
      <w:r w:rsidRPr="00B26ABF">
        <w:rPr>
          <w:rFonts w:ascii="Arial" w:hAnsi="Arial" w:cs="Arial"/>
          <w:sz w:val="20"/>
          <w:szCs w:val="20"/>
        </w:rPr>
        <w:t xml:space="preserve">ial to send out this letter in advance for your information. 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The </w:t>
      </w:r>
      <w:r>
        <w:rPr>
          <w:sz w:val="20"/>
          <w:szCs w:val="20"/>
        </w:rPr>
        <w:t>Grand Canyon Council serves</w:t>
      </w:r>
      <w:r w:rsidRPr="00B26ABF">
        <w:rPr>
          <w:sz w:val="20"/>
          <w:szCs w:val="20"/>
        </w:rPr>
        <w:t xml:space="preserve"> over </w:t>
      </w:r>
      <w:r>
        <w:rPr>
          <w:sz w:val="20"/>
          <w:szCs w:val="20"/>
        </w:rPr>
        <w:t>21,000</w:t>
      </w:r>
      <w:r w:rsidRPr="00B26ABF">
        <w:rPr>
          <w:sz w:val="20"/>
          <w:szCs w:val="20"/>
        </w:rPr>
        <w:t xml:space="preserve"> volunteers who develop and enrich the lives of more than </w:t>
      </w:r>
      <w:r>
        <w:rPr>
          <w:sz w:val="20"/>
          <w:szCs w:val="20"/>
        </w:rPr>
        <w:t>43</w:t>
      </w:r>
      <w:r w:rsidRPr="00B26ABF">
        <w:rPr>
          <w:sz w:val="20"/>
          <w:szCs w:val="20"/>
        </w:rPr>
        <w:t xml:space="preserve">,000 youth, ages 6 through 20, </w:t>
      </w:r>
      <w:r>
        <w:rPr>
          <w:sz w:val="20"/>
          <w:szCs w:val="20"/>
        </w:rPr>
        <w:t>throughout Arizona</w:t>
      </w:r>
      <w:r w:rsidRPr="00B26ABF">
        <w:rPr>
          <w:sz w:val="20"/>
          <w:szCs w:val="20"/>
        </w:rPr>
        <w:t xml:space="preserve">. The council provides numerous benefits to all of our youth and adult volunteers. </w:t>
      </w:r>
      <w:r>
        <w:rPr>
          <w:sz w:val="20"/>
          <w:szCs w:val="20"/>
        </w:rPr>
        <w:t>Some of these benefits include: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B26ABF">
        <w:rPr>
          <w:b/>
          <w:bCs/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Amazing summer camps with rich traditions and top of the line programs and</w:t>
      </w:r>
      <w:r w:rsidRPr="00B26ABF">
        <w:rPr>
          <w:b/>
          <w:bCs/>
          <w:sz w:val="20"/>
          <w:szCs w:val="20"/>
        </w:rPr>
        <w:t xml:space="preserve"> act</w:t>
      </w:r>
      <w:r>
        <w:rPr>
          <w:b/>
          <w:bCs/>
          <w:sz w:val="20"/>
          <w:szCs w:val="20"/>
        </w:rPr>
        <w:t>ivities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B26ABF">
        <w:rPr>
          <w:b/>
          <w:bCs/>
          <w:sz w:val="20"/>
          <w:szCs w:val="20"/>
        </w:rPr>
        <w:t>• Professional guidance and support that mo</w:t>
      </w:r>
      <w:r>
        <w:rPr>
          <w:b/>
          <w:bCs/>
          <w:sz w:val="20"/>
          <w:szCs w:val="20"/>
        </w:rPr>
        <w:t xml:space="preserve">bilizes </w:t>
      </w:r>
      <w:r w:rsidRPr="00B26ABF">
        <w:rPr>
          <w:b/>
          <w:bCs/>
          <w:sz w:val="20"/>
          <w:szCs w:val="20"/>
        </w:rPr>
        <w:t>volunteers</w:t>
      </w:r>
      <w:r>
        <w:rPr>
          <w:b/>
          <w:bCs/>
          <w:sz w:val="20"/>
          <w:szCs w:val="20"/>
        </w:rPr>
        <w:t xml:space="preserve"> &amp; recruits new families to Scouting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• S</w:t>
      </w:r>
      <w:r w:rsidRPr="00B26ABF">
        <w:rPr>
          <w:b/>
          <w:bCs/>
          <w:sz w:val="20"/>
          <w:szCs w:val="20"/>
        </w:rPr>
        <w:t xml:space="preserve">upplemental accident insurance </w:t>
      </w:r>
      <w:r>
        <w:rPr>
          <w:b/>
          <w:bCs/>
          <w:sz w:val="20"/>
          <w:szCs w:val="20"/>
        </w:rPr>
        <w:t xml:space="preserve">&amp; </w:t>
      </w:r>
      <w:r w:rsidRPr="00B26ABF">
        <w:rPr>
          <w:b/>
          <w:bCs/>
          <w:sz w:val="20"/>
          <w:szCs w:val="20"/>
        </w:rPr>
        <w:t xml:space="preserve">primary liability insurance </w:t>
      </w:r>
      <w:r>
        <w:rPr>
          <w:b/>
          <w:bCs/>
          <w:sz w:val="20"/>
          <w:szCs w:val="20"/>
        </w:rPr>
        <w:t>for all registered members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Friends of Scouting provides these benefits and many more to our </w:t>
      </w:r>
      <w:r>
        <w:rPr>
          <w:sz w:val="20"/>
          <w:szCs w:val="20"/>
        </w:rPr>
        <w:t>youth</w:t>
      </w:r>
      <w:r w:rsidRPr="00B26ABF">
        <w:rPr>
          <w:sz w:val="20"/>
          <w:szCs w:val="20"/>
        </w:rPr>
        <w:t xml:space="preserve">, as well as numerous </w:t>
      </w:r>
      <w:r>
        <w:rPr>
          <w:sz w:val="20"/>
          <w:szCs w:val="20"/>
        </w:rPr>
        <w:t>at-risk youth in challenging circumstances</w:t>
      </w:r>
      <w:r w:rsidRPr="00B26ABF">
        <w:rPr>
          <w:sz w:val="20"/>
          <w:szCs w:val="20"/>
        </w:rPr>
        <w:t xml:space="preserve">. Our </w:t>
      </w:r>
      <w:r w:rsidRPr="00B55AF7">
        <w:rPr>
          <w:sz w:val="20"/>
          <w:szCs w:val="20"/>
        </w:rPr>
        <w:t xml:space="preserve">goal </w:t>
      </w:r>
      <w:r>
        <w:rPr>
          <w:sz w:val="20"/>
          <w:szCs w:val="20"/>
        </w:rPr>
        <w:t xml:space="preserve">this year </w:t>
      </w:r>
      <w:r w:rsidRPr="00B55AF7">
        <w:rPr>
          <w:sz w:val="20"/>
          <w:szCs w:val="20"/>
        </w:rPr>
        <w:t xml:space="preserve">is </w:t>
      </w:r>
      <w:r w:rsidRPr="000C2F5E">
        <w:rPr>
          <w:b/>
          <w:i/>
          <w:sz w:val="20"/>
          <w:szCs w:val="20"/>
          <w:highlight w:val="yellow"/>
        </w:rPr>
        <w:t>($_____ and/or)</w:t>
      </w:r>
      <w:r>
        <w:rPr>
          <w:sz w:val="20"/>
          <w:szCs w:val="20"/>
        </w:rPr>
        <w:t xml:space="preserve"> with at least </w:t>
      </w:r>
      <w:r w:rsidRPr="00B55AF7">
        <w:rPr>
          <w:sz w:val="20"/>
          <w:szCs w:val="20"/>
        </w:rPr>
        <w:t>7</w:t>
      </w:r>
      <w:r>
        <w:rPr>
          <w:sz w:val="20"/>
          <w:szCs w:val="20"/>
        </w:rPr>
        <w:t>5</w:t>
      </w:r>
      <w:r w:rsidRPr="00B55AF7">
        <w:rPr>
          <w:sz w:val="20"/>
          <w:szCs w:val="20"/>
        </w:rPr>
        <w:t>% o</w:t>
      </w:r>
      <w:r>
        <w:rPr>
          <w:sz w:val="20"/>
          <w:szCs w:val="20"/>
        </w:rPr>
        <w:t>f our families pledging a gift for the 2017 campaign.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Pr="00B26ABF">
        <w:rPr>
          <w:sz w:val="20"/>
          <w:szCs w:val="20"/>
        </w:rPr>
        <w:t xml:space="preserve"> </w:t>
      </w:r>
      <w:r>
        <w:rPr>
          <w:sz w:val="20"/>
          <w:szCs w:val="20"/>
        </w:rPr>
        <w:t>invite</w:t>
      </w:r>
      <w:r w:rsidRPr="00B26ABF">
        <w:rPr>
          <w:sz w:val="20"/>
          <w:szCs w:val="20"/>
        </w:rPr>
        <w:t xml:space="preserve"> each family </w:t>
      </w:r>
      <w:r>
        <w:rPr>
          <w:sz w:val="20"/>
          <w:szCs w:val="20"/>
        </w:rPr>
        <w:t xml:space="preserve">to consider making a gift of $175, to underwrite the cost of one Scout in the program for one year.  100% of all Friends of Scouting donations stays local.  </w:t>
      </w:r>
      <w:r w:rsidRPr="00B26ABF">
        <w:rPr>
          <w:sz w:val="20"/>
          <w:szCs w:val="20"/>
        </w:rPr>
        <w:t xml:space="preserve">Compared to most activities like hockey, basketball and even piano lessons, Scouting is a great investment and </w:t>
      </w:r>
      <w:r>
        <w:rPr>
          <w:sz w:val="20"/>
          <w:szCs w:val="20"/>
        </w:rPr>
        <w:t xml:space="preserve">a tremendous </w:t>
      </w:r>
      <w:r w:rsidRPr="00B26ABF">
        <w:rPr>
          <w:sz w:val="20"/>
          <w:szCs w:val="20"/>
        </w:rPr>
        <w:t>bargain.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 this activity</w:t>
      </w:r>
      <w:r w:rsidRPr="00B26ABF">
        <w:rPr>
          <w:sz w:val="20"/>
          <w:szCs w:val="20"/>
        </w:rPr>
        <w:t xml:space="preserve"> you will receive a pledge brochure</w:t>
      </w:r>
      <w:r>
        <w:rPr>
          <w:sz w:val="20"/>
          <w:szCs w:val="20"/>
        </w:rPr>
        <w:t>, which we w</w:t>
      </w:r>
      <w:r w:rsidRPr="00B26ABF">
        <w:rPr>
          <w:sz w:val="20"/>
          <w:szCs w:val="20"/>
        </w:rPr>
        <w:t xml:space="preserve">ill </w:t>
      </w:r>
      <w:r>
        <w:rPr>
          <w:sz w:val="20"/>
          <w:szCs w:val="20"/>
        </w:rPr>
        <w:t xml:space="preserve">ask you to </w:t>
      </w:r>
      <w:r w:rsidRPr="00B26ABF">
        <w:rPr>
          <w:sz w:val="20"/>
          <w:szCs w:val="20"/>
        </w:rPr>
        <w:t>tur</w:t>
      </w:r>
      <w:r>
        <w:rPr>
          <w:sz w:val="20"/>
          <w:szCs w:val="20"/>
        </w:rPr>
        <w:t>n in before end of the meeting</w:t>
      </w:r>
      <w:r w:rsidRPr="00B26ABF">
        <w:rPr>
          <w:sz w:val="20"/>
          <w:szCs w:val="20"/>
        </w:rPr>
        <w:t xml:space="preserve">. </w:t>
      </w:r>
      <w:r>
        <w:rPr>
          <w:sz w:val="20"/>
          <w:szCs w:val="20"/>
        </w:rPr>
        <w:t>Employer m</w:t>
      </w:r>
      <w:r w:rsidRPr="00B26ABF">
        <w:rPr>
          <w:sz w:val="20"/>
          <w:szCs w:val="20"/>
        </w:rPr>
        <w:t xml:space="preserve">atching gifts will be credited towards </w:t>
      </w:r>
      <w:r>
        <w:rPr>
          <w:sz w:val="20"/>
          <w:szCs w:val="20"/>
        </w:rPr>
        <w:t>our unit’s contributions as well.  Information about your employer’s matching gifts program can easily be looked up on the council website, grandcanyonbsa.org/matching.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Please remember that </w:t>
      </w:r>
      <w:r w:rsidRPr="00B26ABF">
        <w:rPr>
          <w:b/>
          <w:bCs/>
          <w:i/>
          <w:iCs/>
          <w:sz w:val="20"/>
          <w:szCs w:val="20"/>
        </w:rPr>
        <w:t xml:space="preserve">any gift </w:t>
      </w:r>
      <w:r w:rsidRPr="00B26ABF">
        <w:rPr>
          <w:sz w:val="20"/>
          <w:szCs w:val="20"/>
        </w:rPr>
        <w:t>will be greatly appreciated regardless of the amount.</w:t>
      </w:r>
      <w:r>
        <w:rPr>
          <w:sz w:val="20"/>
          <w:szCs w:val="20"/>
        </w:rPr>
        <w:t xml:space="preserve">  Learn more about the Grand Canyon Council and ways you can help at grandcanyonbsa.org/donate.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you!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E0368" w:rsidRPr="000C2F5E" w:rsidRDefault="003E0368" w:rsidP="003E0368">
      <w:pPr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</w:rPr>
      </w:pPr>
      <w:r w:rsidRPr="000C2F5E">
        <w:rPr>
          <w:b/>
          <w:i/>
          <w:sz w:val="20"/>
          <w:szCs w:val="20"/>
          <w:highlight w:val="yellow"/>
        </w:rPr>
        <w:t>Pack/Troop/Crew Committee</w:t>
      </w:r>
    </w:p>
    <w:p w:rsidR="000A1848" w:rsidRDefault="000A1848" w:rsidP="003E036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sectPr w:rsidR="000A1848" w:rsidSect="00445E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C"/>
    <w:rsid w:val="0001277E"/>
    <w:rsid w:val="00021A1E"/>
    <w:rsid w:val="000322E5"/>
    <w:rsid w:val="000453B5"/>
    <w:rsid w:val="000718D7"/>
    <w:rsid w:val="000A1848"/>
    <w:rsid w:val="000C2F5E"/>
    <w:rsid w:val="00280BAF"/>
    <w:rsid w:val="002C039C"/>
    <w:rsid w:val="00301C00"/>
    <w:rsid w:val="003B131D"/>
    <w:rsid w:val="003E0368"/>
    <w:rsid w:val="00423B56"/>
    <w:rsid w:val="004B7244"/>
    <w:rsid w:val="00625E73"/>
    <w:rsid w:val="006C778B"/>
    <w:rsid w:val="0089767B"/>
    <w:rsid w:val="009167B4"/>
    <w:rsid w:val="009E2129"/>
    <w:rsid w:val="00A10B32"/>
    <w:rsid w:val="00C61B80"/>
    <w:rsid w:val="00DE4F41"/>
    <w:rsid w:val="00F5255C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B11C9-3A90-400D-AA6C-C79CAC7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039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32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5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03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canyonbsa.org/f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CPCBSA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Kunz, David</dc:creator>
  <cp:lastModifiedBy>Brett Bybee</cp:lastModifiedBy>
  <cp:revision>3</cp:revision>
  <cp:lastPrinted>2014-12-03T17:25:00Z</cp:lastPrinted>
  <dcterms:created xsi:type="dcterms:W3CDTF">2016-11-09T05:44:00Z</dcterms:created>
  <dcterms:modified xsi:type="dcterms:W3CDTF">2016-11-10T21:25:00Z</dcterms:modified>
</cp:coreProperties>
</file>